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МБДОУ детский сад «Капелька»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ождествено 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РТ               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Pr="004E731D" w:rsidRDefault="00FE5153" w:rsidP="00F80770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</w:t>
      </w:r>
      <w:r w:rsidR="004E731D" w:rsidRPr="004E731D">
        <w:rPr>
          <w:rFonts w:ascii="Times New Roman" w:hAnsi="Times New Roman" w:cs="Times New Roman"/>
          <w:sz w:val="36"/>
          <w:szCs w:val="36"/>
        </w:rPr>
        <w:t xml:space="preserve"> Выступление на семинаре воспитателей            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Pr="004E731D" w:rsidRDefault="004E731D" w:rsidP="00F80770">
      <w:pPr>
        <w:jc w:val="both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</w:t>
      </w:r>
      <w:r w:rsidRPr="004E731D">
        <w:rPr>
          <w:rFonts w:ascii="Times New Roman" w:hAnsi="Times New Roman" w:cs="Times New Roman"/>
          <w:sz w:val="56"/>
          <w:szCs w:val="56"/>
        </w:rPr>
        <w:t xml:space="preserve">  « ТРИЗ в детском саду»</w:t>
      </w:r>
    </w:p>
    <w:p w:rsidR="004E731D" w:rsidRPr="004E731D" w:rsidRDefault="004E731D" w:rsidP="00F80770">
      <w:pPr>
        <w:jc w:val="both"/>
        <w:rPr>
          <w:rFonts w:ascii="Times New Roman" w:hAnsi="Times New Roman" w:cs="Times New Roman"/>
          <w:sz w:val="56"/>
          <w:szCs w:val="56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31D" w:rsidRDefault="00FE5153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4E731D">
        <w:rPr>
          <w:rFonts w:ascii="Times New Roman" w:hAnsi="Times New Roman" w:cs="Times New Roman"/>
          <w:sz w:val="24"/>
          <w:szCs w:val="24"/>
        </w:rPr>
        <w:t xml:space="preserve"> Подготовила воспитатель 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Рождественского детского сада «Капелька»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Т.А.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Ермосина</w:t>
      </w:r>
      <w:proofErr w:type="spellEnd"/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4E731D" w:rsidRDefault="004E731D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2015 г.</w:t>
      </w:r>
    </w:p>
    <w:p w:rsidR="00372377" w:rsidRDefault="00FE5153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="00026B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6E4F">
        <w:rPr>
          <w:rFonts w:ascii="Times New Roman" w:hAnsi="Times New Roman" w:cs="Times New Roman"/>
          <w:sz w:val="24"/>
          <w:szCs w:val="24"/>
        </w:rPr>
        <w:t>Триз</w:t>
      </w:r>
      <w:proofErr w:type="spellEnd"/>
      <w:r w:rsidR="00996E4F">
        <w:rPr>
          <w:rFonts w:ascii="Times New Roman" w:hAnsi="Times New Roman" w:cs="Times New Roman"/>
          <w:sz w:val="24"/>
          <w:szCs w:val="24"/>
        </w:rPr>
        <w:t xml:space="preserve"> -</w:t>
      </w:r>
      <w:r w:rsidR="00372377">
        <w:rPr>
          <w:rFonts w:ascii="Times New Roman" w:hAnsi="Times New Roman" w:cs="Times New Roman"/>
          <w:sz w:val="24"/>
          <w:szCs w:val="24"/>
        </w:rPr>
        <w:t xml:space="preserve"> (теория решения изобразительных задач) технология для дошкольников была </w:t>
      </w:r>
      <w:r w:rsidR="00372377" w:rsidRPr="00D810DF">
        <w:rPr>
          <w:rFonts w:ascii="Times New Roman" w:hAnsi="Times New Roman" w:cs="Times New Roman"/>
          <w:sz w:val="24"/>
          <w:szCs w:val="24"/>
        </w:rPr>
        <w:t xml:space="preserve">разработана писателем фантастом. Генрихом </w:t>
      </w:r>
      <w:proofErr w:type="spellStart"/>
      <w:r w:rsidR="00372377" w:rsidRPr="00D810DF">
        <w:rPr>
          <w:rFonts w:ascii="Times New Roman" w:hAnsi="Times New Roman" w:cs="Times New Roman"/>
          <w:sz w:val="24"/>
          <w:szCs w:val="24"/>
        </w:rPr>
        <w:t>Альтшуллером</w:t>
      </w:r>
      <w:proofErr w:type="spellEnd"/>
      <w:r w:rsidR="00372377" w:rsidRPr="00D810DF">
        <w:rPr>
          <w:rFonts w:ascii="Times New Roman" w:hAnsi="Times New Roman" w:cs="Times New Roman"/>
          <w:sz w:val="24"/>
          <w:szCs w:val="24"/>
        </w:rPr>
        <w:t>.</w:t>
      </w:r>
    </w:p>
    <w:p w:rsidR="00996E4F" w:rsidRPr="00D810DF" w:rsidRDefault="00996E4F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Слайд-1</w:t>
      </w:r>
    </w:p>
    <w:p w:rsidR="00D810DF" w:rsidRPr="00D810DF" w:rsidRDefault="00D810DF" w:rsidP="00D81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0DF">
        <w:rPr>
          <w:rFonts w:ascii="Times New Roman" w:eastAsia="Times New Roman" w:hAnsi="Times New Roman" w:cs="Times New Roman"/>
          <w:color w:val="141414"/>
          <w:sz w:val="24"/>
          <w:szCs w:val="24"/>
          <w:shd w:val="clear" w:color="auto" w:fill="FFFFFF"/>
          <w:lang w:eastAsia="ru-RU"/>
        </w:rPr>
        <w:t xml:space="preserve">Ученый своей системой доказывает, что любой человек может </w:t>
      </w:r>
      <w:proofErr w:type="gramStart"/>
      <w:r w:rsidRPr="00D810DF">
        <w:rPr>
          <w:rFonts w:ascii="Times New Roman" w:eastAsia="Times New Roman" w:hAnsi="Times New Roman" w:cs="Times New Roman"/>
          <w:color w:val="141414"/>
          <w:sz w:val="24"/>
          <w:szCs w:val="24"/>
          <w:shd w:val="clear" w:color="auto" w:fill="FFFFFF"/>
          <w:lang w:eastAsia="ru-RU"/>
        </w:rPr>
        <w:t>научится</w:t>
      </w:r>
      <w:proofErr w:type="gramEnd"/>
      <w:r w:rsidRPr="00D810DF">
        <w:rPr>
          <w:rFonts w:ascii="Times New Roman" w:eastAsia="Times New Roman" w:hAnsi="Times New Roman" w:cs="Times New Roman"/>
          <w:color w:val="141414"/>
          <w:sz w:val="24"/>
          <w:szCs w:val="24"/>
          <w:shd w:val="clear" w:color="auto" w:fill="FFFFFF"/>
          <w:lang w:eastAsia="ru-RU"/>
        </w:rPr>
        <w:t xml:space="preserve"> изобретать и для этого не обязательно иметь врожденный талант.</w:t>
      </w:r>
    </w:p>
    <w:p w:rsidR="00D810DF" w:rsidRPr="00D810DF" w:rsidRDefault="00D810DF" w:rsidP="00D810DF">
      <w:pPr>
        <w:shd w:val="clear" w:color="auto" w:fill="FFFFFF"/>
        <w:spacing w:before="75" w:after="0" w:line="270" w:lineRule="atLeast"/>
        <w:jc w:val="center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 </w:t>
      </w:r>
    </w:p>
    <w:p w:rsidR="00D810DF" w:rsidRPr="00D810DF" w:rsidRDefault="00A1474E" w:rsidP="00D810DF">
      <w:pPr>
        <w:shd w:val="clear" w:color="auto" w:fill="FFFFFF"/>
        <w:spacing w:before="75" w:after="0" w:line="270" w:lineRule="atLeast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             </w:t>
      </w:r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Сам автор программы начал изобретать с детства. В 17 лет он получил свое первое авторское свидетельство. В течении семи лет количество его изобретений достигло десяти.</w:t>
      </w:r>
    </w:p>
    <w:p w:rsidR="00D810DF" w:rsidRPr="00D810DF" w:rsidRDefault="00A1474E" w:rsidP="00D810DF">
      <w:pPr>
        <w:shd w:val="clear" w:color="auto" w:fill="FFFFFF"/>
        <w:spacing w:before="75" w:after="0" w:line="270" w:lineRule="atLeast"/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             </w:t>
      </w:r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Сейчас существует несколько школ развивающих </w:t>
      </w:r>
      <w:proofErr w:type="gramStart"/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классический</w:t>
      </w:r>
      <w:proofErr w:type="gramEnd"/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ТРИЗ и добавляющих новые разделы. Также некоторые приемы </w:t>
      </w:r>
      <w:proofErr w:type="spellStart"/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>Триз</w:t>
      </w:r>
      <w:proofErr w:type="spellEnd"/>
      <w:r w:rsidR="00D810DF" w:rsidRPr="00D810DF">
        <w:rPr>
          <w:rFonts w:ascii="Times New Roman" w:eastAsia="Times New Roman" w:hAnsi="Times New Roman" w:cs="Times New Roman"/>
          <w:color w:val="141414"/>
          <w:sz w:val="24"/>
          <w:szCs w:val="24"/>
          <w:lang w:eastAsia="ru-RU"/>
        </w:rPr>
        <w:t xml:space="preserve"> внедряются в классическое дошкольное образование с целью научить детей аналитическому мышлению.</w:t>
      </w:r>
    </w:p>
    <w:p w:rsidR="00372377" w:rsidRDefault="00372377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последнее время методика ТРИЗ в детском саду становиться очень популярной. Смысл ее развития творческих способностей ребенка. Не нарушая игрового пр</w:t>
      </w:r>
      <w:r w:rsidR="00D810D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цесса, и не теряя интереса к непосредственн</w:t>
      </w:r>
      <w:r w:rsidR="00FE5153">
        <w:rPr>
          <w:rFonts w:ascii="Times New Roman" w:hAnsi="Times New Roman" w:cs="Times New Roman"/>
          <w:sz w:val="24"/>
          <w:szCs w:val="24"/>
        </w:rPr>
        <w:t>о образовательной деятельности,</w:t>
      </w:r>
      <w:r>
        <w:rPr>
          <w:rFonts w:ascii="Times New Roman" w:hAnsi="Times New Roman" w:cs="Times New Roman"/>
          <w:sz w:val="24"/>
          <w:szCs w:val="24"/>
        </w:rPr>
        <w:t xml:space="preserve"> ребенок развивается интеллектуально, познает новое и адаптируется ко многим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ситуациям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которые могут встретиться ему в будущей взрослой жизни.</w:t>
      </w:r>
    </w:p>
    <w:p w:rsidR="0068739E" w:rsidRDefault="00372377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</w:t>
      </w:r>
      <w:r w:rsidR="00C9155D">
        <w:rPr>
          <w:rFonts w:ascii="Times New Roman" w:hAnsi="Times New Roman" w:cs="Times New Roman"/>
          <w:sz w:val="24"/>
          <w:szCs w:val="24"/>
        </w:rPr>
        <w:t xml:space="preserve"> и задачи</w:t>
      </w:r>
      <w:r>
        <w:rPr>
          <w:rFonts w:ascii="Times New Roman" w:hAnsi="Times New Roman" w:cs="Times New Roman"/>
          <w:sz w:val="24"/>
          <w:szCs w:val="24"/>
        </w:rPr>
        <w:t xml:space="preserve"> ТРИЗ –</w:t>
      </w:r>
      <w:r w:rsidR="00C9155D">
        <w:rPr>
          <w:rFonts w:ascii="Times New Roman" w:hAnsi="Times New Roman" w:cs="Times New Roman"/>
          <w:sz w:val="24"/>
          <w:szCs w:val="24"/>
        </w:rPr>
        <w:t xml:space="preserve"> не только развивать фантазию детей, но и научить их мыслить системно, с пониманием происходящих процессов</w:t>
      </w:r>
      <w:r>
        <w:rPr>
          <w:rFonts w:ascii="Times New Roman" w:hAnsi="Times New Roman" w:cs="Times New Roman"/>
          <w:sz w:val="24"/>
          <w:szCs w:val="24"/>
        </w:rPr>
        <w:t xml:space="preserve"> педагогики</w:t>
      </w:r>
      <w:r w:rsidR="00FE515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является формирование у ребенка сильного логического мышления, развитие полноценных творческих личностей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конечно же подготовка дошкольника</w:t>
      </w:r>
      <w:r w:rsidR="00280D9A">
        <w:rPr>
          <w:rFonts w:ascii="Times New Roman" w:hAnsi="Times New Roman" w:cs="Times New Roman"/>
          <w:sz w:val="24"/>
          <w:szCs w:val="24"/>
        </w:rPr>
        <w:t xml:space="preserve"> к решению различных сложных проблем которые встретятся ему в последствии.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0D9A">
        <w:rPr>
          <w:rFonts w:ascii="Times New Roman" w:hAnsi="Times New Roman" w:cs="Times New Roman"/>
          <w:sz w:val="24"/>
          <w:szCs w:val="24"/>
        </w:rPr>
        <w:t>Вся эта система обучения основывается на мировом опыте. Разработано огромное количество различных изобразительных задач, решению которых должен аккуратно и грамотно подтолкнуть педагог.</w:t>
      </w:r>
    </w:p>
    <w:p w:rsidR="00996E4F" w:rsidRDefault="00996E4F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Слайд-2</w:t>
      </w:r>
    </w:p>
    <w:p w:rsidR="00280D9A" w:rsidRDefault="00280D9A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средством работы с детьми является педагогический поиск. Педагог не должен </w:t>
      </w:r>
      <w:r w:rsidR="00FE5153">
        <w:rPr>
          <w:rFonts w:ascii="Times New Roman" w:hAnsi="Times New Roman" w:cs="Times New Roman"/>
          <w:sz w:val="24"/>
          <w:szCs w:val="24"/>
        </w:rPr>
        <w:t xml:space="preserve"> раскрывать перед ним </w:t>
      </w:r>
      <w:r>
        <w:rPr>
          <w:rFonts w:ascii="Times New Roman" w:hAnsi="Times New Roman" w:cs="Times New Roman"/>
          <w:sz w:val="24"/>
          <w:szCs w:val="24"/>
        </w:rPr>
        <w:t>готовые знания, он должен ее находить</w:t>
      </w:r>
      <w:r w:rsidR="00FE5153">
        <w:rPr>
          <w:rFonts w:ascii="Times New Roman" w:hAnsi="Times New Roman" w:cs="Times New Roman"/>
          <w:sz w:val="24"/>
          <w:szCs w:val="24"/>
        </w:rPr>
        <w:t xml:space="preserve"> сам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ребенок задает вопрос, не надо тут же давать готовый ответ. Наоборот надо спросить его, что он сам об этом думает. Побуждать его к рассуждению. И наводящими вопросами подвести к тому, чтобы ребенок</w:t>
      </w:r>
      <w:r w:rsidR="00F80770">
        <w:rPr>
          <w:rFonts w:ascii="Times New Roman" w:hAnsi="Times New Roman" w:cs="Times New Roman"/>
          <w:sz w:val="24"/>
          <w:szCs w:val="24"/>
        </w:rPr>
        <w:t xml:space="preserve"> сам нашел ответ. Если же ребенок не задает вопроса, тогда педагог должен указать противоречие. Тем самым он ставит ребенка в ситуацию, когда нужно найти ответ.</w:t>
      </w:r>
    </w:p>
    <w:p w:rsidR="00996E4F" w:rsidRDefault="00996E4F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Слайд-3</w:t>
      </w:r>
    </w:p>
    <w:p w:rsidR="00FE5153" w:rsidRDefault="00FE5153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  в игре «Мног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мало»</w:t>
      </w:r>
    </w:p>
    <w:p w:rsidR="00F80770" w:rsidRDefault="00FE5153" w:rsidP="00F80770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Формируется</w:t>
      </w:r>
      <w:r w:rsidR="00F80770">
        <w:rPr>
          <w:rFonts w:ascii="Times New Roman" w:hAnsi="Times New Roman" w:cs="Times New Roman"/>
          <w:sz w:val="24"/>
          <w:szCs w:val="24"/>
        </w:rPr>
        <w:t xml:space="preserve"> понимание относительности количества.</w:t>
      </w:r>
      <w:r w:rsidR="00FF065C">
        <w:rPr>
          <w:rFonts w:ascii="Times New Roman" w:hAnsi="Times New Roman" w:cs="Times New Roman"/>
          <w:sz w:val="24"/>
          <w:szCs w:val="24"/>
        </w:rPr>
        <w:t xml:space="preserve"> </w:t>
      </w:r>
      <w:r w:rsidR="00F80770">
        <w:rPr>
          <w:rFonts w:ascii="Times New Roman" w:hAnsi="Times New Roman" w:cs="Times New Roman"/>
          <w:sz w:val="24"/>
          <w:szCs w:val="24"/>
        </w:rPr>
        <w:t>Воспитатель называет различные ситуации. (Если много – руки развести в стороны широко, мало – ладони сблизить, достаточно - рука на руку).(</w:t>
      </w:r>
      <w:r w:rsidR="00F80770" w:rsidRPr="00F80770">
        <w:rPr>
          <w:rFonts w:ascii="Times New Roman" w:hAnsi="Times New Roman" w:cs="Times New Roman"/>
          <w:sz w:val="18"/>
          <w:szCs w:val="18"/>
        </w:rPr>
        <w:t>Перед игрой нужно отработать жесты).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ситуаций.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ведро воды для муравья 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Одно ведро для слона?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солнце на небе?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дом для всех людей?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нога для человека?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 ножка для гриба?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волосок для человека? 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 яблоко для яблони? и др.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«Хорошо плохо»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этой игре мы учим детей выделять в предметах и объектах окружающего мира положительные и отрицательные стороны.</w:t>
      </w:r>
    </w:p>
    <w:p w:rsidR="00E47DF6" w:rsidRDefault="00E47DF6" w:rsidP="00F8077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вариант.</w:t>
      </w:r>
    </w:p>
    <w:p w:rsidR="00E47DF6" w:rsidRDefault="00E47DF6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Съешь конфету- хорошо. Почему?</w:t>
      </w:r>
    </w:p>
    <w:p w:rsidR="00064B9B" w:rsidRDefault="00064B9B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Потому, ч</w:t>
      </w:r>
      <w:r w:rsidR="00E47DF6">
        <w:rPr>
          <w:rFonts w:ascii="Times New Roman" w:hAnsi="Times New Roman" w:cs="Times New Roman"/>
          <w:sz w:val="24"/>
          <w:szCs w:val="24"/>
        </w:rPr>
        <w:t>то она сладкая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B9B" w:rsidRDefault="00064B9B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Сладкая конфета – это плохо. Почему?</w:t>
      </w:r>
    </w:p>
    <w:p w:rsidR="00064B9B" w:rsidRDefault="00064B9B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Д.Могут заболеть зубы</w:t>
      </w:r>
    </w:p>
    <w:p w:rsidR="00064B9B" w:rsidRDefault="00064B9B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В.Зубы заболят -это хорошо. Почему? И так далее.</w:t>
      </w:r>
    </w:p>
    <w:p w:rsidR="00064B9B" w:rsidRDefault="00064B9B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есть вопросы идут по цепочке. </w:t>
      </w:r>
    </w:p>
    <w:p w:rsidR="00BD3F6D" w:rsidRPr="00490261" w:rsidRDefault="00490261" w:rsidP="004902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Слайд -4</w:t>
      </w:r>
    </w:p>
    <w:p w:rsidR="00490261" w:rsidRPr="00490261" w:rsidRDefault="00064B9B" w:rsidP="00490261">
      <w:pPr>
        <w:pStyle w:val="a3"/>
        <w:spacing w:before="0" w:beforeAutospacing="0"/>
        <w:rPr>
          <w:color w:val="000000" w:themeColor="text1"/>
        </w:rPr>
      </w:pPr>
      <w:r w:rsidRPr="00490261">
        <w:rPr>
          <w:color w:val="000000" w:themeColor="text1"/>
        </w:rPr>
        <w:t xml:space="preserve"> </w:t>
      </w:r>
      <w:r w:rsidR="00996E4F" w:rsidRPr="00490261">
        <w:rPr>
          <w:b/>
          <w:bCs/>
          <w:color w:val="000000" w:themeColor="text1"/>
        </w:rPr>
        <w:t xml:space="preserve"> </w:t>
      </w:r>
      <w:r w:rsidR="00490261" w:rsidRPr="00490261">
        <w:rPr>
          <w:color w:val="000000" w:themeColor="text1"/>
        </w:rPr>
        <w:t xml:space="preserve">Используя в работе по развитию речи с дошкольниками элементы ТРИЗ, важно учитывать следующие дидактические принципы: </w:t>
      </w:r>
    </w:p>
    <w:p w:rsidR="00490261" w:rsidRPr="00490261" w:rsidRDefault="00490261" w:rsidP="00490261">
      <w:pPr>
        <w:pStyle w:val="a3"/>
        <w:spacing w:before="0" w:beforeAutospacing="0"/>
        <w:rPr>
          <w:color w:val="000000" w:themeColor="text1"/>
        </w:rPr>
      </w:pPr>
      <w:r w:rsidRPr="00490261">
        <w:rPr>
          <w:color w:val="000000" w:themeColor="text1"/>
        </w:rPr>
        <w:t xml:space="preserve">   Принцип свободы выбора — в любом обучающем или управляющем действии предоставить ребенку право выбора.</w:t>
      </w:r>
    </w:p>
    <w:p w:rsidR="00490261" w:rsidRPr="00490261" w:rsidRDefault="00490261" w:rsidP="00490261">
      <w:pPr>
        <w:pStyle w:val="a3"/>
        <w:spacing w:before="0" w:beforeAutospacing="0"/>
        <w:rPr>
          <w:color w:val="000000" w:themeColor="text1"/>
        </w:rPr>
      </w:pPr>
      <w:r w:rsidRPr="00490261">
        <w:rPr>
          <w:color w:val="000000" w:themeColor="text1"/>
        </w:rPr>
        <w:t>Принцип открытости - нужно предоставлять ребенку возможность работать с открытыми задачами (не имеющими единственно правильного решения). В условие творческого задания необходимо закладывать разные варианты решения.</w:t>
      </w:r>
    </w:p>
    <w:p w:rsidR="00490261" w:rsidRPr="00490261" w:rsidRDefault="00490261" w:rsidP="00490261">
      <w:pPr>
        <w:pStyle w:val="a3"/>
        <w:spacing w:before="0" w:beforeAutospacing="0"/>
        <w:rPr>
          <w:color w:val="000000" w:themeColor="text1"/>
        </w:rPr>
      </w:pPr>
      <w:r w:rsidRPr="00490261">
        <w:rPr>
          <w:color w:val="000000" w:themeColor="text1"/>
        </w:rPr>
        <w:t>Принцип деятельности — в любое творческое задание нужно включать практическую деятельность.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>Принцип обратной связи — воспитатель может регулярно контролировать процесс освоения детьми мыслительных операций, так как в новых творческих заданиях есть элементы</w:t>
      </w:r>
      <w:r w:rsidRPr="00490261">
        <w:rPr>
          <w:color w:val="706261"/>
        </w:rPr>
        <w:t xml:space="preserve"> </w:t>
      </w:r>
      <w:r w:rsidRPr="00490261">
        <w:rPr>
          <w:color w:val="000000" w:themeColor="text1"/>
        </w:rPr>
        <w:t>предыдущих.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>Принцип идеальности — творческие задания не требуют специального оборудования и могут быть частью любого занятия, что позволяет максимально использовать возможности, знания и интересы детей</w:t>
      </w:r>
      <w:proofErr w:type="gramStart"/>
      <w:r w:rsidRPr="00490261">
        <w:rPr>
          <w:color w:val="000000" w:themeColor="text1"/>
        </w:rPr>
        <w:t xml:space="preserve"> .</w:t>
      </w:r>
      <w:proofErr w:type="gramEnd"/>
    </w:p>
    <w:p w:rsidR="00FE5153" w:rsidRDefault="00FE5153" w:rsidP="00490261">
      <w:pPr>
        <w:pStyle w:val="a3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Слайд -5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>На занятиях по развитию речи детей целесообразно,  применять следующие элементы ТРИЗ.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 xml:space="preserve">     Использование специальной игрушки  — героя  занятия, которая “помогает” воспитателю. От лица игрушки задаются проблемные вопросы, с ней проводятся обучающие диалоги по теме занятия. Игрушка активно выражает свое мнение, спрашивает и уточняет непонятное, порой ошибается, запутывается. Детское стремление общаться и помогать ей существенно увеличивает активность и заинтересованность. Одно условие — выбираем игрушку необычную и оригинальную. После подведения итогов дети расстаются с игрушкой до следующего занятия.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 xml:space="preserve">Включение в занятие </w:t>
      </w:r>
      <w:proofErr w:type="gramStart"/>
      <w:r w:rsidRPr="00490261">
        <w:rPr>
          <w:color w:val="000000" w:themeColor="text1"/>
        </w:rPr>
        <w:t>логических</w:t>
      </w:r>
      <w:proofErr w:type="gramEnd"/>
      <w:r w:rsidRPr="00490261">
        <w:rPr>
          <w:color w:val="000000" w:themeColor="text1"/>
        </w:rPr>
        <w:t xml:space="preserve"> </w:t>
      </w:r>
      <w:proofErr w:type="spellStart"/>
      <w:r w:rsidRPr="00490261">
        <w:rPr>
          <w:color w:val="000000" w:themeColor="text1"/>
        </w:rPr>
        <w:t>ТРИЗ-упражнений</w:t>
      </w:r>
      <w:proofErr w:type="spellEnd"/>
      <w:r w:rsidRPr="00490261">
        <w:rPr>
          <w:color w:val="000000" w:themeColor="text1"/>
        </w:rPr>
        <w:t>, таких как:</w:t>
      </w:r>
    </w:p>
    <w:p w:rsidR="00490261" w:rsidRPr="00490261" w:rsidRDefault="00490261" w:rsidP="00490261">
      <w:pPr>
        <w:pStyle w:val="a3"/>
        <w:rPr>
          <w:color w:val="000000" w:themeColor="text1"/>
        </w:rPr>
      </w:pPr>
      <w:r w:rsidRPr="00490261">
        <w:rPr>
          <w:color w:val="000000" w:themeColor="text1"/>
        </w:rPr>
        <w:t>“Поиск общих признаков” — берутся два объекта, далеко отстоящие друг от друга на смысловой оси, необходимо найти для них как можно больше общих признаков (</w:t>
      </w:r>
      <w:proofErr w:type="gramStart"/>
      <w:r w:rsidRPr="00490261">
        <w:rPr>
          <w:color w:val="000000" w:themeColor="text1"/>
        </w:rPr>
        <w:t>например</w:t>
      </w:r>
      <w:proofErr w:type="gramEnd"/>
      <w:r w:rsidRPr="00490261">
        <w:rPr>
          <w:color w:val="000000" w:themeColor="text1"/>
        </w:rPr>
        <w:t xml:space="preserve"> мост и скрипка*).</w:t>
      </w:r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 xml:space="preserve">“Поиск аналогов” — необходимо назвать объект и как можно больше его аналогов, сходных с ним по различным существенным признакам. </w:t>
      </w:r>
      <w:proofErr w:type="gramStart"/>
      <w:r w:rsidRPr="00037C7E">
        <w:rPr>
          <w:color w:val="000000" w:themeColor="text1"/>
        </w:rPr>
        <w:t>Например: мяч — яблоко (форма), заяц (скачет), шина (из резины) и т.д.</w:t>
      </w:r>
      <w:proofErr w:type="gramEnd"/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>“Третий лишний” — выбираются три объекта, далеко отстоящие друг от друга на смысловой оси; затем в первом и втором — первом и третьем — втором и третьем объектах ищутся такие общие признаки, которых нет в “лишнем” объекте. Например: автомобиль — дерево — кошка.</w:t>
      </w:r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 xml:space="preserve">“Поиск противоположного объекта” — необходимо назвать объект и как можно больше других объектов, ему противоположных. </w:t>
      </w:r>
      <w:proofErr w:type="gramStart"/>
      <w:r w:rsidRPr="00037C7E">
        <w:rPr>
          <w:color w:val="000000" w:themeColor="text1"/>
        </w:rPr>
        <w:t>Например: снег — шерсть (холодный — теплая), уголь (белый — черный), металл (легкий — тяжелый), камень (мягкий — твердый) и т.п.</w:t>
      </w:r>
      <w:proofErr w:type="gramEnd"/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 xml:space="preserve">Использование </w:t>
      </w:r>
      <w:proofErr w:type="gramStart"/>
      <w:r w:rsidRPr="00037C7E">
        <w:rPr>
          <w:color w:val="000000" w:themeColor="text1"/>
        </w:rPr>
        <w:t>специальных</w:t>
      </w:r>
      <w:proofErr w:type="gramEnd"/>
      <w:r w:rsidRPr="00037C7E">
        <w:rPr>
          <w:color w:val="000000" w:themeColor="text1"/>
        </w:rPr>
        <w:t xml:space="preserve"> </w:t>
      </w:r>
      <w:proofErr w:type="spellStart"/>
      <w:r w:rsidRPr="00037C7E">
        <w:rPr>
          <w:color w:val="000000" w:themeColor="text1"/>
        </w:rPr>
        <w:t>ТРИЗ-игр</w:t>
      </w:r>
      <w:proofErr w:type="spellEnd"/>
      <w:r w:rsidRPr="00037C7E">
        <w:rPr>
          <w:color w:val="000000" w:themeColor="text1"/>
        </w:rPr>
        <w:t>.</w:t>
      </w:r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>“</w:t>
      </w:r>
      <w:proofErr w:type="gramStart"/>
      <w:r w:rsidRPr="00037C7E">
        <w:rPr>
          <w:color w:val="000000" w:themeColor="text1"/>
        </w:rPr>
        <w:t>Хорошо–плохо</w:t>
      </w:r>
      <w:proofErr w:type="gramEnd"/>
      <w:r w:rsidRPr="00037C7E">
        <w:rPr>
          <w:color w:val="000000" w:themeColor="text1"/>
        </w:rPr>
        <w:t>” — берется объект, не вызывающий у игроков стойких положительных или отрицательных ассоциаций, и называется как можно больше положительных и отрицательных его сторон. Например: шарф — мягкий, теплый, красивый… колется, можно зацепиться, рвется…</w:t>
      </w:r>
    </w:p>
    <w:p w:rsidR="00490261" w:rsidRPr="00037C7E" w:rsidRDefault="00490261" w:rsidP="00490261">
      <w:pPr>
        <w:pStyle w:val="a3"/>
        <w:rPr>
          <w:color w:val="000000" w:themeColor="text1"/>
        </w:rPr>
      </w:pPr>
      <w:r w:rsidRPr="00037C7E">
        <w:rPr>
          <w:color w:val="000000" w:themeColor="text1"/>
        </w:rPr>
        <w:t xml:space="preserve">“Выбери троих” — из пяти случайных слов нужно выбрать три и рассказать, для чего они нужны и как могут взаимодействовать. То есть игроки ищут логические связи между выделенной задачей и </w:t>
      </w:r>
      <w:proofErr w:type="gramStart"/>
      <w:r w:rsidRPr="00037C7E">
        <w:rPr>
          <w:color w:val="000000" w:themeColor="text1"/>
        </w:rPr>
        <w:t>выбранными</w:t>
      </w:r>
      <w:proofErr w:type="gramEnd"/>
      <w:r w:rsidRPr="00037C7E">
        <w:rPr>
          <w:color w:val="000000" w:themeColor="text1"/>
        </w:rPr>
        <w:t xml:space="preserve"> объектом и субъектом действия [6, с. 14–16].</w:t>
      </w:r>
    </w:p>
    <w:p w:rsidR="00490261" w:rsidRDefault="00490261" w:rsidP="00490261">
      <w:pPr>
        <w:pStyle w:val="a3"/>
        <w:rPr>
          <w:color w:val="706261"/>
        </w:rPr>
      </w:pPr>
      <w:r w:rsidRPr="00037C7E">
        <w:rPr>
          <w:color w:val="000000" w:themeColor="text1"/>
        </w:rPr>
        <w:t>“Точка зрения” (автор — И.Л. Викентьев) — игроки разбиваются на небольшие группы, которые получают задание описать известную им ситуацию с точки зрения одного из объектов — ее участников или свидетелей. Среди свойств объекта надо найти отличающие его от других и определяющие его специфическую точку зрения на события. Например: рассказ от имени мелка, лежащего в коробке; от имени шкафа, где лежит мелок; от имени девочки, которая нашла мелок в шкаф</w:t>
      </w:r>
      <w:r>
        <w:rPr>
          <w:color w:val="706261"/>
        </w:rPr>
        <w:t>у.</w:t>
      </w:r>
    </w:p>
    <w:p w:rsidR="00490261" w:rsidRPr="00037C7E" w:rsidRDefault="00490261" w:rsidP="00490261">
      <w:pPr>
        <w:pStyle w:val="a3"/>
      </w:pPr>
      <w:r w:rsidRPr="00037C7E">
        <w:t xml:space="preserve">“Да–Нет” — игроки разгадывают “тайну”, заданную ведущим. Для этого игроки задают ведущему вопросы в такой форме, чтобы он мог ответить “Да” или “Нет”. Ведущему </w:t>
      </w:r>
      <w:r w:rsidRPr="00037C7E">
        <w:lastRenderedPageBreak/>
        <w:t>разрешается давать следующие ответы на поставленные вопросы: “да”, “нет”, “и да, и нет”, “это не существенно”, “об этом нет информации”. К примеру:</w:t>
      </w:r>
    </w:p>
    <w:p w:rsidR="00490261" w:rsidRPr="00037C7E" w:rsidRDefault="00490261" w:rsidP="00490261">
      <w:pPr>
        <w:pStyle w:val="a3"/>
      </w:pPr>
      <w:r w:rsidRPr="00037C7E">
        <w:t>– Я загадала слово (кошка).</w:t>
      </w:r>
      <w:r w:rsidRPr="00037C7E">
        <w:br/>
        <w:t>– Это слово обозначает предмет?</w:t>
      </w:r>
      <w:r w:rsidRPr="00037C7E">
        <w:br/>
        <w:t>– Да.</w:t>
      </w:r>
      <w:r w:rsidRPr="00037C7E">
        <w:br/>
        <w:t>– Это растение?</w:t>
      </w:r>
      <w:r w:rsidRPr="00037C7E">
        <w:br/>
        <w:t>– Нет.</w:t>
      </w:r>
      <w:r w:rsidRPr="00037C7E">
        <w:br/>
        <w:t>– Это что-то неживое?</w:t>
      </w:r>
      <w:r w:rsidRPr="00037C7E">
        <w:br/>
        <w:t>– Нет.</w:t>
      </w:r>
      <w:r w:rsidRPr="00037C7E">
        <w:br/>
        <w:t>– Это животное?</w:t>
      </w:r>
      <w:r w:rsidRPr="00037C7E">
        <w:br/>
        <w:t>– Да.</w:t>
      </w:r>
      <w:r w:rsidRPr="00037C7E">
        <w:br/>
        <w:t>– Оно белого цвета?</w:t>
      </w:r>
      <w:r w:rsidRPr="00037C7E">
        <w:br/>
        <w:t>– Это несущественно.</w:t>
      </w:r>
      <w:r w:rsidRPr="00037C7E">
        <w:br/>
        <w:t>И т.д., пока слово не будет угадано.</w:t>
      </w:r>
    </w:p>
    <w:p w:rsidR="00490261" w:rsidRDefault="00490261" w:rsidP="00037C7E">
      <w:pPr>
        <w:pStyle w:val="a3"/>
        <w:rPr>
          <w:color w:val="706261"/>
        </w:rPr>
      </w:pPr>
      <w:proofErr w:type="gramStart"/>
      <w:r w:rsidRPr="00037C7E">
        <w:t>В конце  занятий  целесообразно подводить итоги, чтобы  обучить детей навыкам рефлексивного анализа (Чем  занимались?</w:t>
      </w:r>
      <w:proofErr w:type="gramEnd"/>
      <w:r w:rsidRPr="00037C7E">
        <w:t xml:space="preserve"> Что узнали нового? Что было самым интересным? Что  осталось  непонятным? И  </w:t>
      </w:r>
      <w:proofErr w:type="spellStart"/>
      <w:proofErr w:type="gramStart"/>
      <w:r w:rsidRPr="00037C7E">
        <w:t>др</w:t>
      </w:r>
      <w:proofErr w:type="spellEnd"/>
      <w:proofErr w:type="gramEnd"/>
      <w:r w:rsidRPr="00037C7E">
        <w:t xml:space="preserve"> </w:t>
      </w:r>
    </w:p>
    <w:p w:rsidR="00490261" w:rsidRDefault="00490261" w:rsidP="00490261">
      <w:pPr>
        <w:pStyle w:val="a3"/>
        <w:jc w:val="both"/>
      </w:pPr>
      <w:r w:rsidRPr="00037C7E">
        <w:t>Таким образом, в результате свободной деятельности, занятий с применением элементов ТРИЗ у детей снимается чувство скованности, преодолевается застенчивость, постепенно развивается логика мышления. Речевая и общая инициатива ТРИЗ дает детям возможность проявить свою индивидуальность, нестандартно мыслить. ТРИЗ развивает такие нравственные качества, как умение радоваться успехам других, желание помочь, стремление найти выход из затруднительного положения.</w:t>
      </w:r>
    </w:p>
    <w:p w:rsidR="00037C7E" w:rsidRDefault="00037C7E" w:rsidP="00490261">
      <w:pPr>
        <w:pStyle w:val="a3"/>
        <w:jc w:val="both"/>
      </w:pPr>
      <w:r>
        <w:t>ТРИЗ с успехом используется в детском саду для развития у дошкольников изобразительной смекалки, творческого воображения, диалектического мышления.</w:t>
      </w:r>
    </w:p>
    <w:p w:rsidR="00026BF3" w:rsidRDefault="00037C7E" w:rsidP="00684B78">
      <w:pPr>
        <w:pStyle w:val="a3"/>
        <w:shd w:val="clear" w:color="auto" w:fill="FFFFFF"/>
        <w:spacing w:before="0" w:beforeAutospacing="0" w:after="120" w:afterAutospacing="0" w:line="240" w:lineRule="atLeast"/>
        <w:rPr>
          <w:bCs/>
          <w:color w:val="333333"/>
        </w:rPr>
      </w:pPr>
      <w:r w:rsidRPr="00026BF3">
        <w:rPr>
          <w:bCs/>
          <w:color w:val="333333"/>
        </w:rPr>
        <w:t>Развитие творческих воображений</w:t>
      </w:r>
      <w:proofErr w:type="gramStart"/>
      <w:r w:rsidRPr="00026BF3">
        <w:rPr>
          <w:bCs/>
          <w:color w:val="333333"/>
        </w:rPr>
        <w:t xml:space="preserve"> ,</w:t>
      </w:r>
      <w:proofErr w:type="gramEnd"/>
      <w:r w:rsidRPr="00026BF3">
        <w:rPr>
          <w:bCs/>
          <w:color w:val="333333"/>
        </w:rPr>
        <w:t xml:space="preserve"> импровизация, игра.</w:t>
      </w:r>
      <w:r w:rsidR="00026BF3">
        <w:rPr>
          <w:bCs/>
          <w:color w:val="333333"/>
        </w:rPr>
        <w:t xml:space="preserve"> </w:t>
      </w:r>
      <w:r w:rsidR="00026BF3" w:rsidRPr="00026BF3">
        <w:rPr>
          <w:bCs/>
          <w:color w:val="333333"/>
        </w:rPr>
        <w:t xml:space="preserve"> Возможность самостоятельного выбора ребенком  изобразительного материала: цветные</w:t>
      </w:r>
      <w:r w:rsidR="00026BF3">
        <w:rPr>
          <w:bCs/>
          <w:color w:val="333333"/>
        </w:rPr>
        <w:t>,</w:t>
      </w:r>
      <w:r w:rsidR="00026BF3" w:rsidRPr="00026BF3">
        <w:rPr>
          <w:bCs/>
          <w:color w:val="333333"/>
        </w:rPr>
        <w:t xml:space="preserve"> простые карандаши, акварель</w:t>
      </w:r>
      <w:proofErr w:type="gramStart"/>
      <w:r w:rsidR="00026BF3" w:rsidRPr="00026BF3">
        <w:rPr>
          <w:bCs/>
          <w:color w:val="333333"/>
        </w:rPr>
        <w:t xml:space="preserve"> ,</w:t>
      </w:r>
      <w:proofErr w:type="gramEnd"/>
      <w:r w:rsidR="00026BF3" w:rsidRPr="00026BF3">
        <w:rPr>
          <w:bCs/>
          <w:color w:val="333333"/>
        </w:rPr>
        <w:t xml:space="preserve"> гуашь, цветные акварельные мелки</w:t>
      </w:r>
      <w:r w:rsidR="00026BF3">
        <w:rPr>
          <w:bCs/>
          <w:color w:val="333333"/>
        </w:rPr>
        <w:t xml:space="preserve"> и т.д.</w:t>
      </w:r>
    </w:p>
    <w:p w:rsidR="00026BF3" w:rsidRDefault="00026BF3" w:rsidP="00026B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своих занятиях мы используем </w:t>
      </w: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026BF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нетрадиционно-графические техники:</w:t>
      </w:r>
    </w:p>
    <w:p w:rsidR="003871B5" w:rsidRPr="00026BF3" w:rsidRDefault="003871B5" w:rsidP="00026B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Слайд-6</w:t>
      </w:r>
    </w:p>
    <w:p w:rsidR="00026BF3" w:rsidRPr="00897132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«Пальцевая живопись». Краска наноситься пальцами, ладошкой. В этом случае краска наливается в плоские розетки, и ставиться вода. Правило – каждый палец набирает одну определенную краску. Вымытые в баночке пальцы тут же в</w:t>
      </w:r>
      <w:r w:rsidRPr="0089713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ытираются салфеткой. </w:t>
      </w: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рисования ладошкой краска наливается в блюдца</w:t>
      </w:r>
      <w:r w:rsidRPr="0089713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 </w:t>
      </w: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«Монотипия». Краска наноситься на целлофан или кусочек бумаги, стекла, а уже потом этот кусочек прикладывается к той бумаге, на которую наноситься изображение, и прижимается пальцами. В зависимости от размера пятна, от направления растирания получаются различные изображения. Разновидность – лист бумаги складывается пополам, разворачивается и краска наноситься только на одну сторону листа, затем ли</w:t>
      </w:r>
      <w:proofErr w:type="gram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 скл</w:t>
      </w:r>
      <w:proofErr w:type="gramEnd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адывается пополам и изображение получается как бы зеркальное.</w:t>
      </w:r>
    </w:p>
    <w:p w:rsidR="003871B5" w:rsidRPr="00026BF3" w:rsidRDefault="003871B5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Слайд- 7</w:t>
      </w:r>
    </w:p>
    <w:p w:rsid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Кляксография</w:t>
      </w:r>
      <w:proofErr w:type="spellEnd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Ребенок капает краску с кисточки на листок бумаги. Затем, поворачивая лист в разные стороны, смотрит как «гуляет» капелька, и на что похоже изображение. Разновидность: с кисточки накапать краски на листок бумаги, затем лист накрыть другим листом бумаги и прижать. Далее верхний лист снимается, изображение рассматривается: определяется на что похоже.</w:t>
      </w:r>
    </w:p>
    <w:p w:rsidR="003871B5" w:rsidRPr="00026BF3" w:rsidRDefault="003871B5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 -8</w:t>
      </w:r>
    </w:p>
    <w:p w:rsidR="00026BF3" w:rsidRP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Рисунок наноситься свечой, получается «волшебный рисунок» – он есть и его не видно. Затем на лист наноситься тушь или краска – и рисунок проступает на цветном фоне.</w:t>
      </w:r>
    </w:p>
    <w:p w:rsid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Тычок</w:t>
      </w:r>
      <w:proofErr w:type="gramEnd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жесткой полусухой кистью. Кисточку опускают в гуашь и ударяют ею по бумаге, держа кисточку вертикально. При работе кисть в воду не опускается. Таким образом, заполняется весь лист, контур или шаблон. Получается имитация фактурности пушистой или колючей поверхности.</w:t>
      </w:r>
    </w:p>
    <w:p w:rsidR="003871B5" w:rsidRPr="00026BF3" w:rsidRDefault="003871B5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 -9</w:t>
      </w:r>
    </w:p>
    <w:p w:rsid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Рисование по мокрой бумаге. Лист смачивается чистой водой, а потом кистью наноситься изображение. Оно получается как бы размытое под дождем или в тумане. Если нужно прорисовать детали, то немного надо подождать, пока рисунок высохнет, или набирать на кисть густую краску.</w:t>
      </w:r>
    </w:p>
    <w:p w:rsidR="003871B5" w:rsidRPr="00026BF3" w:rsidRDefault="003871B5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Слайд- 10</w:t>
      </w:r>
    </w:p>
    <w:p w:rsid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Оттиск поролоном. Ребенок прижимает поролон к штемпельной подушке с краской и наносит оттиск на бумагу. В старших группах дети тонкой кисточкой дорисовывают детали.</w:t>
      </w:r>
    </w:p>
    <w:p w:rsidR="003871B5" w:rsidRPr="00026BF3" w:rsidRDefault="003871B5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 -11</w:t>
      </w:r>
    </w:p>
    <w:p w:rsidR="00026BF3" w:rsidRPr="00026BF3" w:rsidRDefault="00026BF3" w:rsidP="00026BF3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Набрызг</w:t>
      </w:r>
      <w:proofErr w:type="spellEnd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Ребенок набирает краску на кисть и ударяет кистью о картон, который держит над бумагой. Краска разбрызгивается на бумагу. Краску можно также разбрызгивать с помощью зубной щетки и палочки.</w:t>
      </w:r>
    </w:p>
    <w:p w:rsidR="00026BF3" w:rsidRPr="00026BF3" w:rsidRDefault="00026BF3" w:rsidP="00026BF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Рисовать можно перышком, например, очень красивая получается трава; поролоновой палочкой, ватной палочкой: закрашивать, прорисовывать мелкие детали, рисовать узоры ; штамповкой из поролона: птицы, деревья, животные; оттиск пробки: цветы, катушка из-под ниток разного размера с наклеенным поролоном – колеса для машин, узоры; пуговицами: узоры; ключами: цветы и </w:t>
      </w:r>
      <w:proofErr w:type="spell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</w:t>
      </w:r>
      <w:proofErr w:type="gramStart"/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.д</w:t>
      </w:r>
      <w:proofErr w:type="spellEnd"/>
      <w:proofErr w:type="gramEnd"/>
    </w:p>
    <w:p w:rsidR="00684B78" w:rsidRPr="003871B5" w:rsidRDefault="00684B78" w:rsidP="00684B78">
      <w:pPr>
        <w:pStyle w:val="a3"/>
        <w:shd w:val="clear" w:color="auto" w:fill="FFFFFF"/>
        <w:spacing w:before="0" w:beforeAutospacing="0" w:after="120" w:afterAutospacing="0" w:line="240" w:lineRule="atLeast"/>
        <w:rPr>
          <w:b/>
          <w:color w:val="333333"/>
        </w:rPr>
      </w:pPr>
      <w:r w:rsidRPr="003871B5">
        <w:rPr>
          <w:b/>
          <w:bCs/>
          <w:color w:val="333333"/>
        </w:rPr>
        <w:t>Основные задачи:</w:t>
      </w:r>
    </w:p>
    <w:p w:rsidR="00684B78" w:rsidRPr="00026BF3" w:rsidRDefault="00684B78" w:rsidP="003871B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Воспитать качества творческой личности;</w:t>
      </w:r>
    </w:p>
    <w:p w:rsidR="00684B78" w:rsidRPr="00026BF3" w:rsidRDefault="00684B78" w:rsidP="003871B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навыки творческой работы, включающей следующие компоненты:</w:t>
      </w:r>
    </w:p>
    <w:p w:rsidR="00684B78" w:rsidRPr="00026BF3" w:rsidRDefault="00684B78" w:rsidP="003871B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воображения</w:t>
      </w:r>
    </w:p>
    <w:p w:rsidR="00684B78" w:rsidRPr="00026BF3" w:rsidRDefault="00684B78" w:rsidP="003871B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оригинальность мышления</w:t>
      </w:r>
    </w:p>
    <w:p w:rsidR="00684B78" w:rsidRPr="00026BF3" w:rsidRDefault="00684B78" w:rsidP="003871B5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ребенка приспосабливаться к неожиданным изменениям ситуации</w:t>
      </w:r>
    </w:p>
    <w:p w:rsidR="00684B78" w:rsidRDefault="00684B78" w:rsidP="003871B5">
      <w:p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26BF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Знакомить с основными графическими изображениями в нетрадиционной технике работы с помощью нетрадиционных инструментов и материалов.</w:t>
      </w:r>
    </w:p>
    <w:p w:rsidR="003871B5" w:rsidRPr="00026BF3" w:rsidRDefault="003871B5" w:rsidP="003871B5">
      <w:p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Слайд - 12</w:t>
      </w:r>
    </w:p>
    <w:p w:rsidR="00B32F67" w:rsidRPr="003871B5" w:rsidRDefault="00B32F67" w:rsidP="00B32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 w:rsidRPr="003871B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Детское </w:t>
      </w:r>
      <w:hyperlink r:id="rId6" w:tgtFrame="_blank" w:history="1">
        <w:r w:rsidRPr="003871B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творчество –</w:t>
        </w:r>
      </w:hyperlink>
      <w:r w:rsidRPr="003871B5">
        <w:rPr>
          <w:rFonts w:ascii="Times New Roman" w:eastAsia="Times New Roman" w:hAnsi="Times New Roman" w:cs="Times New Roman"/>
          <w:sz w:val="24"/>
          <w:szCs w:val="24"/>
          <w:lang w:eastAsia="ru-RU"/>
        </w:rPr>
        <w:t> это</w:t>
      </w:r>
      <w:r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мир ярких, удивительных образов. Изобразительная деятельность позволяет ребенку отразить свои впечатления об окружающем мире, выразить отношение к нему. Работая в Дошкольном Образовательном Учреждении, в средней группе по изобразительной деятельности я применяю нестандартные формы рисования пальчиками и ладошками.</w:t>
      </w:r>
    </w:p>
    <w:p w:rsidR="00B32F67" w:rsidRDefault="00503EF2" w:rsidP="00B32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7" w:tgtFrame="_blank" w:history="1">
        <w:r w:rsidR="00B32F67" w:rsidRPr="003871B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Рисование пальчиками</w:t>
        </w:r>
      </w:hyperlink>
      <w:r w:rsidR="00B32F67" w:rsidRPr="003871B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</w:t>
      </w:r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о хороший рефлекторный массаж. На ладонях находятся определенные точки, которые связаны со всеми органами тела. Массажируя эти точки, можно добиться улучшения состояния организма в целом. Рисуя, малыш учиться строить «причинно-следственные» связи, учится логически мыслить. Пальчиковая живопись способствует раннему развитию творческих способностей. Не только потому, что малыш учится рисовать, а потому, что он учится </w:t>
      </w:r>
      <w:proofErr w:type="spellStart"/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самовыражаться</w:t>
      </w:r>
      <w:proofErr w:type="spellEnd"/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, передавать свои ощущения и впечатления.</w:t>
      </w:r>
    </w:p>
    <w:p w:rsidR="003871B5" w:rsidRPr="003871B5" w:rsidRDefault="003871B5" w:rsidP="00B32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Слайд - 13</w:t>
      </w:r>
    </w:p>
    <w:p w:rsidR="00B32F67" w:rsidRPr="003871B5" w:rsidRDefault="00503EF2" w:rsidP="00B32F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</w:pPr>
      <w:hyperlink r:id="rId8" w:tgtFrame="_blank" w:history="1">
        <w:r w:rsidR="00B32F67" w:rsidRPr="003871B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Рисование</w:t>
        </w:r>
      </w:hyperlink>
      <w:r w:rsidR="00B32F67" w:rsidRPr="00387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л</w:t>
      </w:r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адошками – очень увлекательная и веселая деятельность для детей</w:t>
      </w:r>
      <w:proofErr w:type="gramStart"/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.</w:t>
      </w:r>
      <w:proofErr w:type="gramEnd"/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 xml:space="preserve"> Данный вид рисования хорошо развивает мелкую моторику, что влияет не только на умение малыша использовать свои ручки, но и способствует развитию речи. Обводя ладошку и пальчики, ребенок действует обеими руками, что отлично развивает координацию.</w:t>
      </w:r>
    </w:p>
    <w:p w:rsidR="00B32F67" w:rsidRPr="00B32F67" w:rsidRDefault="00503EF2" w:rsidP="00B32F67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2D2A2A"/>
          <w:sz w:val="21"/>
          <w:szCs w:val="21"/>
          <w:lang w:eastAsia="ru-RU"/>
        </w:rPr>
      </w:pPr>
      <w:hyperlink r:id="rId9" w:tgtFrame="_blank" w:history="1">
        <w:r w:rsidR="00B32F67" w:rsidRPr="003871B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 помощи</w:t>
        </w:r>
      </w:hyperlink>
      <w:r w:rsidR="00B32F67" w:rsidRPr="003871B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</w:t>
      </w:r>
      <w:r w:rsidR="00B32F67" w:rsidRPr="003871B5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мплексных занятий по развитию речи и рисование пальчиками и ладошками ребенок развивает свои творческие</w:t>
      </w:r>
      <w:r w:rsidR="00B32F67" w:rsidRPr="00B32F67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 xml:space="preserve"> способности</w:t>
      </w:r>
      <w:r w:rsidR="00026BF3">
        <w:rPr>
          <w:rFonts w:ascii="Tahoma" w:eastAsia="Times New Roman" w:hAnsi="Tahoma" w:cs="Tahoma"/>
          <w:color w:val="2D2A2A"/>
          <w:sz w:val="21"/>
          <w:szCs w:val="21"/>
          <w:lang w:eastAsia="ru-RU"/>
        </w:rPr>
        <w:t>.</w:t>
      </w:r>
    </w:p>
    <w:sectPr w:rsidR="00B32F67" w:rsidRPr="00B32F67" w:rsidSect="007B6B3D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56F2E"/>
    <w:multiLevelType w:val="multilevel"/>
    <w:tmpl w:val="0D6AF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106020"/>
    <w:multiLevelType w:val="multilevel"/>
    <w:tmpl w:val="DBA02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935D82"/>
    <w:multiLevelType w:val="multilevel"/>
    <w:tmpl w:val="75A0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377"/>
    <w:rsid w:val="00026BF3"/>
    <w:rsid w:val="00037C7E"/>
    <w:rsid w:val="00064B9B"/>
    <w:rsid w:val="00191DD0"/>
    <w:rsid w:val="001B7EE6"/>
    <w:rsid w:val="00256DC0"/>
    <w:rsid w:val="00280D9A"/>
    <w:rsid w:val="002D2D7A"/>
    <w:rsid w:val="00372377"/>
    <w:rsid w:val="00386FEB"/>
    <w:rsid w:val="003871B5"/>
    <w:rsid w:val="00490261"/>
    <w:rsid w:val="004E731D"/>
    <w:rsid w:val="00503EF2"/>
    <w:rsid w:val="006442EF"/>
    <w:rsid w:val="00682347"/>
    <w:rsid w:val="00684B78"/>
    <w:rsid w:val="0068739E"/>
    <w:rsid w:val="006E5E46"/>
    <w:rsid w:val="00703CDC"/>
    <w:rsid w:val="007B6B3D"/>
    <w:rsid w:val="00897132"/>
    <w:rsid w:val="00996E4F"/>
    <w:rsid w:val="009B6247"/>
    <w:rsid w:val="00A1474E"/>
    <w:rsid w:val="00B32F67"/>
    <w:rsid w:val="00BC6F2A"/>
    <w:rsid w:val="00BD3F6D"/>
    <w:rsid w:val="00C9155D"/>
    <w:rsid w:val="00C94B56"/>
    <w:rsid w:val="00D810DF"/>
    <w:rsid w:val="00E47DF6"/>
    <w:rsid w:val="00F80770"/>
    <w:rsid w:val="00FE5153"/>
    <w:rsid w:val="00FF0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3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4B78"/>
    <w:rPr>
      <w:b/>
      <w:bCs/>
    </w:rPr>
  </w:style>
  <w:style w:type="character" w:customStyle="1" w:styleId="apple-converted-space">
    <w:name w:val="apple-converted-space"/>
    <w:basedOn w:val="a0"/>
    <w:rsid w:val="00897132"/>
  </w:style>
  <w:style w:type="character" w:styleId="a5">
    <w:name w:val="Hyperlink"/>
    <w:basedOn w:val="a0"/>
    <w:uiPriority w:val="99"/>
    <w:semiHidden/>
    <w:unhideWhenUsed/>
    <w:rsid w:val="00B32F6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0ds.ru/music/2432-integrirovannoe-zanyatie-dlya-detey-sredney-gruppy-muzyka--risovanie--razvitie-rechi-po-teme-dve-oseni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50ds.ru/metodist/1776-zanyatie-s-doshkolnikami-23-let-risovanie-palchikami-kist-ryabinki-na-podnos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0ds.ru/logoped/671-deti--tvorchestvo--teatr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50ds.ru/logoped/5604-obogashchenie-slovarya-doshkolnikov-s-obshchim-nedorazvitiem-rechi-pri-pomoshchi-issledovatelskoy-deyatelnost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9C8EB-230C-4C21-8C4D-595C8016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2060</Words>
  <Characters>11744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Капелька</dc:creator>
  <cp:lastModifiedBy>Владимир</cp:lastModifiedBy>
  <cp:revision>2</cp:revision>
  <dcterms:created xsi:type="dcterms:W3CDTF">2015-06-25T07:43:00Z</dcterms:created>
  <dcterms:modified xsi:type="dcterms:W3CDTF">2015-06-25T07:43:00Z</dcterms:modified>
</cp:coreProperties>
</file>